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E4D5" w14:textId="77777777" w:rsidR="00CE4F47" w:rsidRPr="00336A1B" w:rsidRDefault="00CE4F47">
      <w:pPr>
        <w:rPr>
          <w:b/>
        </w:rPr>
      </w:pPr>
      <w:r w:rsidRPr="00336A1B">
        <w:rPr>
          <w:b/>
        </w:rPr>
        <w:t>East Asian Languages and Cultures</w:t>
      </w:r>
    </w:p>
    <w:p w14:paraId="4E1AB71D" w14:textId="77777777" w:rsidR="003517AA" w:rsidRDefault="00CE4F47">
      <w:r>
        <w:t>Request for Travel Funds</w:t>
      </w:r>
      <w:r w:rsidR="00336A1B">
        <w:t xml:space="preserve">, </w:t>
      </w:r>
      <w:r w:rsidR="00E37E6D">
        <w:t>Graduate Students</w:t>
      </w:r>
    </w:p>
    <w:p w14:paraId="71EFB769" w14:textId="77777777" w:rsidR="00CE4F47" w:rsidRDefault="00CE4F47"/>
    <w:p w14:paraId="145C3C38" w14:textId="77777777" w:rsidR="00CE4F47" w:rsidRDefault="00CE4F47"/>
    <w:p w14:paraId="317EFA99" w14:textId="408BEA99" w:rsidR="00E37E6D" w:rsidRDefault="00470AF8" w:rsidP="00580D8E">
      <w:r>
        <w:t>EALC has limite</w:t>
      </w:r>
      <w:r w:rsidR="00336A1B">
        <w:t xml:space="preserve">d funds for travel, travel funds may run out midway through the fiscal year, so applicants are encouraged to apply as soon as possible, in advance of travel. </w:t>
      </w:r>
      <w:r w:rsidR="00580D8E">
        <w:t xml:space="preserve">Students </w:t>
      </w:r>
      <w:r w:rsidR="00580D8E">
        <w:t xml:space="preserve">can apply for up to </w:t>
      </w:r>
      <w:r w:rsidR="00580D8E" w:rsidRPr="00580D8E">
        <w:rPr>
          <w:b/>
        </w:rPr>
        <w:t>two</w:t>
      </w:r>
      <w:r w:rsidR="00580D8E">
        <w:t xml:space="preserve"> conferences per academic year, provided that they are presenting a paper on at least one of those occasions.</w:t>
      </w:r>
      <w:r w:rsidR="00580D8E">
        <w:t xml:space="preserve"> </w:t>
      </w:r>
      <w:r w:rsidR="00580D8E">
        <w:t>We would also ask that students who have been funded by the department to present a paper away from Berkeley would also share their work in a brown-bag lunch session for EALC faculty and students after they come home</w:t>
      </w:r>
      <w:r w:rsidR="00580D8E">
        <w:t>. T</w:t>
      </w:r>
      <w:r>
        <w:t>ravel fund</w:t>
      </w:r>
      <w:r w:rsidR="00532F30">
        <w:t>s are limited to $750</w:t>
      </w:r>
      <w:r w:rsidR="00580D8E">
        <w:t xml:space="preserve"> x 2</w:t>
      </w:r>
      <w:r w:rsidR="00336A1B">
        <w:t xml:space="preserve"> per fiscal year</w:t>
      </w:r>
      <w:r w:rsidR="00E37E6D">
        <w:t>. Funding is</w:t>
      </w:r>
      <w:r>
        <w:t xml:space="preserve"> limited </w:t>
      </w:r>
      <w:r w:rsidR="00580D8E">
        <w:t>to</w:t>
      </w:r>
      <w:r w:rsidR="00580D8E" w:rsidRPr="00580D8E">
        <w:t xml:space="preserve"> airfare and conference registration (and cannot support lodging, ground transportation, meals or incidentals). If the entire $750 is not spent for a conference, the balance is not banked and will not roll over to the next conference.</w:t>
      </w:r>
    </w:p>
    <w:p w14:paraId="6F6099A5" w14:textId="77777777" w:rsidR="00E37E6D" w:rsidRDefault="00E37E6D"/>
    <w:p w14:paraId="7858FC6A" w14:textId="77777777" w:rsidR="00336A1B" w:rsidRDefault="00336A1B"/>
    <w:p w14:paraId="7A5C66E8" w14:textId="6AA32144" w:rsidR="00336A1B" w:rsidRDefault="00336A1B">
      <w:r w:rsidRPr="00336A1B">
        <w:rPr>
          <w:u w:val="single"/>
        </w:rPr>
        <w:t>Please make sure to submit original receipts within ten days of your travel</w:t>
      </w:r>
      <w:r>
        <w:t>.</w:t>
      </w:r>
    </w:p>
    <w:p w14:paraId="45E4DBC6" w14:textId="77777777" w:rsidR="00336A1B" w:rsidRDefault="00336A1B"/>
    <w:p w14:paraId="77D020C1" w14:textId="77777777" w:rsidR="00336A1B" w:rsidRDefault="00336A1B" w:rsidP="00336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37E6D" w:rsidRPr="00E37E6D" w14:paraId="278E6BA2" w14:textId="77777777" w:rsidTr="004A7A0A">
        <w:tc>
          <w:tcPr>
            <w:tcW w:w="9864" w:type="dxa"/>
            <w:shd w:val="clear" w:color="auto" w:fill="auto"/>
          </w:tcPr>
          <w:p w14:paraId="0685868D" w14:textId="1232C3CD" w:rsidR="00E37E6D" w:rsidRDefault="00E37E6D" w:rsidP="00532F30">
            <w:r w:rsidRPr="00E37E6D">
              <w:t>Name:</w:t>
            </w:r>
            <w:r w:rsidR="00A9309B">
              <w:t xml:space="preserve">  </w:t>
            </w:r>
          </w:p>
          <w:p w14:paraId="4B877B35" w14:textId="77777777" w:rsidR="00E37E6D" w:rsidRPr="00E37E6D" w:rsidRDefault="00E37E6D" w:rsidP="00532F30"/>
        </w:tc>
      </w:tr>
      <w:tr w:rsidR="00E37E6D" w:rsidRPr="00E37E6D" w14:paraId="3097E6F0" w14:textId="77777777" w:rsidTr="004A7A0A">
        <w:tc>
          <w:tcPr>
            <w:tcW w:w="9864" w:type="dxa"/>
            <w:shd w:val="clear" w:color="auto" w:fill="auto"/>
          </w:tcPr>
          <w:p w14:paraId="1DC3F55A" w14:textId="0CE33A69" w:rsidR="00E37E6D" w:rsidRPr="00A9309B" w:rsidRDefault="00E37E6D" w:rsidP="00532F30">
            <w:pPr>
              <w:rPr>
                <w:b/>
              </w:rPr>
            </w:pPr>
            <w:r w:rsidRPr="00E37E6D">
              <w:t>Event:</w:t>
            </w:r>
            <w:r w:rsidR="00A9309B">
              <w:t xml:space="preserve">  </w:t>
            </w:r>
          </w:p>
          <w:p w14:paraId="01A84CD3" w14:textId="77777777" w:rsidR="00E37E6D" w:rsidRPr="00E37E6D" w:rsidRDefault="00E37E6D" w:rsidP="00532F30"/>
        </w:tc>
      </w:tr>
      <w:tr w:rsidR="00E37E6D" w:rsidRPr="00E37E6D" w14:paraId="117CD2F8" w14:textId="77777777" w:rsidTr="004A7A0A">
        <w:tc>
          <w:tcPr>
            <w:tcW w:w="9864" w:type="dxa"/>
            <w:shd w:val="clear" w:color="auto" w:fill="auto"/>
          </w:tcPr>
          <w:p w14:paraId="4E834613" w14:textId="4C178338" w:rsidR="00E37E6D" w:rsidRPr="00A9309B" w:rsidRDefault="00E37E6D" w:rsidP="00532F30">
            <w:pPr>
              <w:rPr>
                <w:b/>
              </w:rPr>
            </w:pPr>
            <w:r w:rsidRPr="00E37E6D">
              <w:t>Date of travel:</w:t>
            </w:r>
            <w:r w:rsidR="00A9309B">
              <w:t xml:space="preserve">  </w:t>
            </w:r>
            <w:r w:rsidR="00580D8E">
              <w:rPr>
                <w:b/>
              </w:rPr>
              <w:softHyphen/>
            </w:r>
            <w:r w:rsidR="00580D8E">
              <w:rPr>
                <w:b/>
              </w:rPr>
              <w:softHyphen/>
            </w:r>
          </w:p>
          <w:p w14:paraId="1D2437C9" w14:textId="77777777" w:rsidR="00E37E6D" w:rsidRPr="00E37E6D" w:rsidRDefault="00E37E6D" w:rsidP="00532F30"/>
        </w:tc>
      </w:tr>
      <w:tr w:rsidR="00E37E6D" w:rsidRPr="00E37E6D" w14:paraId="5389DF48" w14:textId="77777777" w:rsidTr="004A7A0A">
        <w:tc>
          <w:tcPr>
            <w:tcW w:w="9864" w:type="dxa"/>
            <w:shd w:val="clear" w:color="auto" w:fill="auto"/>
          </w:tcPr>
          <w:p w14:paraId="7CB6295D" w14:textId="0CA345CD" w:rsidR="00E37E6D" w:rsidRDefault="00E37E6D" w:rsidP="00532F30">
            <w:r w:rsidRPr="00E37E6D">
              <w:t>Description of participation:</w:t>
            </w:r>
            <w:r w:rsidR="00A9309B">
              <w:t xml:space="preserve">  </w:t>
            </w:r>
          </w:p>
          <w:p w14:paraId="735DDA9B" w14:textId="77777777" w:rsidR="00E37E6D" w:rsidRDefault="00E37E6D" w:rsidP="00532F30"/>
          <w:p w14:paraId="6EB96E7C" w14:textId="3D11E1FF" w:rsidR="00A9309B" w:rsidRDefault="00A9309B" w:rsidP="00A9309B"/>
          <w:p w14:paraId="59295622" w14:textId="77777777" w:rsidR="00E37E6D" w:rsidRDefault="00E37E6D" w:rsidP="00532F30"/>
          <w:p w14:paraId="21DA3F7A" w14:textId="77777777" w:rsidR="00E37E6D" w:rsidRDefault="00E37E6D" w:rsidP="00532F30"/>
          <w:p w14:paraId="4CC1FF17" w14:textId="77777777" w:rsidR="00E37E6D" w:rsidRDefault="00E37E6D" w:rsidP="00532F30"/>
          <w:p w14:paraId="4963F20B" w14:textId="77777777" w:rsidR="00E37E6D" w:rsidRDefault="00E37E6D" w:rsidP="00532F30"/>
          <w:p w14:paraId="1A495DED" w14:textId="77777777" w:rsidR="00E37E6D" w:rsidRDefault="00E37E6D" w:rsidP="00532F30"/>
          <w:p w14:paraId="0BA4FCFB" w14:textId="77777777" w:rsidR="00E37E6D" w:rsidRPr="00E37E6D" w:rsidRDefault="00E37E6D" w:rsidP="00532F30"/>
        </w:tc>
      </w:tr>
      <w:tr w:rsidR="00E37E6D" w:rsidRPr="00E37E6D" w14:paraId="6AFC89FF" w14:textId="77777777" w:rsidTr="004A7A0A">
        <w:tc>
          <w:tcPr>
            <w:tcW w:w="9864" w:type="dxa"/>
            <w:shd w:val="clear" w:color="auto" w:fill="auto"/>
          </w:tcPr>
          <w:p w14:paraId="6B47AC8A" w14:textId="7685FE69" w:rsidR="00E37E6D" w:rsidRPr="00A9309B" w:rsidRDefault="00E37E6D" w:rsidP="00532F30">
            <w:pPr>
              <w:rPr>
                <w:b/>
              </w:rPr>
            </w:pPr>
            <w:r w:rsidRPr="00E37E6D">
              <w:t>Transportation costs:</w:t>
            </w:r>
            <w:r w:rsidR="00A9309B">
              <w:t xml:space="preserve">  </w:t>
            </w:r>
          </w:p>
          <w:p w14:paraId="37B30CBD" w14:textId="77777777" w:rsidR="00E37E6D" w:rsidRPr="00E37E6D" w:rsidRDefault="00E37E6D" w:rsidP="00532F30"/>
        </w:tc>
      </w:tr>
      <w:tr w:rsidR="00E37E6D" w:rsidRPr="00E37E6D" w14:paraId="7B3BE9F8" w14:textId="77777777" w:rsidTr="004A7A0A">
        <w:trPr>
          <w:trHeight w:val="647"/>
        </w:trPr>
        <w:tc>
          <w:tcPr>
            <w:tcW w:w="9864" w:type="dxa"/>
            <w:shd w:val="clear" w:color="auto" w:fill="auto"/>
          </w:tcPr>
          <w:p w14:paraId="7546E595" w14:textId="61EC1720" w:rsidR="00E37E6D" w:rsidRDefault="00E37E6D" w:rsidP="00532F30">
            <w:r w:rsidRPr="00E37E6D">
              <w:t>Conference registration costs:</w:t>
            </w:r>
            <w:r w:rsidR="00A9309B">
              <w:t xml:space="preserve">  </w:t>
            </w:r>
          </w:p>
          <w:p w14:paraId="3BE27F56" w14:textId="77777777" w:rsidR="00E37E6D" w:rsidRPr="00E37E6D" w:rsidRDefault="00E37E6D" w:rsidP="00532F30"/>
        </w:tc>
      </w:tr>
      <w:tr w:rsidR="00E37E6D" w:rsidRPr="004A7A0A" w14:paraId="1FFA9355" w14:textId="77777777" w:rsidTr="004A7A0A">
        <w:tc>
          <w:tcPr>
            <w:tcW w:w="9864" w:type="dxa"/>
            <w:shd w:val="clear" w:color="auto" w:fill="auto"/>
          </w:tcPr>
          <w:p w14:paraId="448BC63B" w14:textId="77777777" w:rsidR="00E37E6D" w:rsidRPr="004A7A0A" w:rsidRDefault="00E37E6D" w:rsidP="00532F30">
            <w:pPr>
              <w:rPr>
                <w:rFonts w:ascii="Times New Roman" w:hAnsi="Times New Roman"/>
              </w:rPr>
            </w:pPr>
            <w:r w:rsidRPr="004A7A0A">
              <w:rPr>
                <w:rFonts w:ascii="Times New Roman" w:hAnsi="Times New Roman"/>
              </w:rPr>
              <w:t>If you are currently hired as a GSI, please indicate what arrangements you have made with the instructor-in-charge or program coordinator to cover teaching time you will miss.</w:t>
            </w:r>
          </w:p>
          <w:p w14:paraId="41409814" w14:textId="77777777" w:rsidR="00E37E6D" w:rsidRPr="004A7A0A" w:rsidRDefault="00E37E6D" w:rsidP="00532F30">
            <w:pPr>
              <w:rPr>
                <w:rFonts w:ascii="Times New Roman" w:hAnsi="Times New Roman"/>
              </w:rPr>
            </w:pPr>
          </w:p>
          <w:p w14:paraId="66171E84" w14:textId="77777777" w:rsidR="00E37E6D" w:rsidRPr="004A7A0A" w:rsidRDefault="00E37E6D" w:rsidP="00532F30">
            <w:pPr>
              <w:rPr>
                <w:rFonts w:ascii="Times New Roman" w:hAnsi="Times New Roman"/>
              </w:rPr>
            </w:pPr>
          </w:p>
        </w:tc>
      </w:tr>
    </w:tbl>
    <w:p w14:paraId="6AF2F480" w14:textId="77777777" w:rsidR="00336A1B" w:rsidRDefault="00336A1B" w:rsidP="00E37E6D">
      <w:pPr>
        <w:rPr>
          <w:rFonts w:ascii="Times New Roman" w:hAnsi="Times New Roman"/>
        </w:rPr>
      </w:pPr>
    </w:p>
    <w:p w14:paraId="059ABD6D" w14:textId="77777777" w:rsidR="00E37E6D" w:rsidRDefault="00E37E6D" w:rsidP="00E37E6D">
      <w:pPr>
        <w:rPr>
          <w:rFonts w:ascii="Times New Roman" w:hAnsi="Times New Roman"/>
        </w:rPr>
      </w:pPr>
    </w:p>
    <w:p w14:paraId="37DE2322" w14:textId="18F9613B" w:rsidR="00407AC5" w:rsidRDefault="00E37E6D" w:rsidP="00580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return this </w:t>
      </w:r>
      <w:r w:rsidR="00407AC5">
        <w:rPr>
          <w:rFonts w:ascii="Times New Roman" w:hAnsi="Times New Roman"/>
        </w:rPr>
        <w:t xml:space="preserve">request </w:t>
      </w:r>
      <w:r>
        <w:rPr>
          <w:rFonts w:ascii="Times New Roman" w:hAnsi="Times New Roman"/>
        </w:rPr>
        <w:t xml:space="preserve">form to MSO </w:t>
      </w:r>
      <w:r w:rsidR="008F6F8E">
        <w:rPr>
          <w:rFonts w:ascii="Times New Roman" w:hAnsi="Times New Roman"/>
        </w:rPr>
        <w:t>Jan Johnson</w:t>
      </w:r>
      <w:bookmarkStart w:id="0" w:name="_GoBack"/>
      <w:bookmarkEnd w:id="0"/>
    </w:p>
    <w:p w14:paraId="5FF6B374" w14:textId="77777777" w:rsidR="00407AC5" w:rsidRDefault="00407AC5" w:rsidP="00E37E6D">
      <w:pPr>
        <w:rPr>
          <w:rFonts w:ascii="Times New Roman" w:hAnsi="Times New Roman"/>
        </w:rPr>
      </w:pPr>
    </w:p>
    <w:sectPr w:rsidR="0040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F888" w14:textId="77777777" w:rsidR="00F83A39" w:rsidRDefault="00F83A39">
      <w:r>
        <w:separator/>
      </w:r>
    </w:p>
  </w:endnote>
  <w:endnote w:type="continuationSeparator" w:id="0">
    <w:p w14:paraId="49477F57" w14:textId="77777777" w:rsidR="00F83A39" w:rsidRDefault="00F8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4A35" w14:textId="77777777" w:rsidR="00532F30" w:rsidRDefault="0053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14D5" w14:textId="77777777" w:rsidR="00532F30" w:rsidRDefault="00532F30">
    <w:pPr>
      <w:pStyle w:val="Footer"/>
      <w:jc w:val="center"/>
      <w:rPr>
        <w:rFonts w:ascii="Palatino" w:hAnsi="Palatino"/>
        <w:sz w:val="16"/>
      </w:rPr>
    </w:pPr>
    <w:r>
      <w:rPr>
        <w:rFonts w:ascii="Palatino" w:hAnsi="Palatino"/>
        <w:b/>
        <w:sz w:val="16"/>
      </w:rPr>
      <w:t>UNIVERSITY OF CALIFORNIA –</w:t>
    </w:r>
    <w:r>
      <w:rPr>
        <w:rFonts w:ascii="Palatino" w:hAnsi="Palatino"/>
        <w:sz w:val="16"/>
      </w:rPr>
      <w:t xml:space="preserve"> (Letterhead for Interdepartmental Use)</w:t>
    </w:r>
  </w:p>
  <w:p w14:paraId="03BD155C" w14:textId="77777777" w:rsidR="00532F30" w:rsidRDefault="00532F30" w:rsidP="003517A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A731" w14:textId="77777777" w:rsidR="00532F30" w:rsidRDefault="0053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9CA2" w14:textId="77777777" w:rsidR="00F83A39" w:rsidRDefault="00F83A39">
      <w:r>
        <w:separator/>
      </w:r>
    </w:p>
  </w:footnote>
  <w:footnote w:type="continuationSeparator" w:id="0">
    <w:p w14:paraId="54BC107B" w14:textId="77777777" w:rsidR="00F83A39" w:rsidRDefault="00F8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9103" w14:textId="77777777" w:rsidR="00532F30" w:rsidRDefault="0053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0BF9" w14:textId="77777777" w:rsidR="00532F30" w:rsidRDefault="00532F30">
    <w:pPr>
      <w:jc w:val="right"/>
      <w:rPr>
        <w:rFonts w:ascii="Palatino" w:hAnsi="Palatino"/>
        <w:sz w:val="16"/>
      </w:rPr>
    </w:pPr>
    <w:r>
      <w:rPr>
        <w:rFonts w:ascii="Palatino" w:hAnsi="Palatino"/>
        <w:b/>
        <w:sz w:val="16"/>
      </w:rPr>
      <w:t xml:space="preserve">BERKELEY:  </w:t>
    </w:r>
    <w:r w:rsidRPr="00CF1F1A">
      <w:rPr>
        <w:rFonts w:ascii="Palatino" w:hAnsi="Palatino"/>
        <w:sz w:val="16"/>
      </w:rPr>
      <w:t>EAST ASIAN LANGUAGES &amp; CULTURES</w:t>
    </w:r>
  </w:p>
  <w:p w14:paraId="68664A7D" w14:textId="77777777" w:rsidR="00532F30" w:rsidRDefault="00532F30" w:rsidP="003517AA">
    <w:pPr>
      <w:ind w:left="5760" w:firstLine="720"/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 3413 DWINELLE HALL - MC2230</w:t>
    </w:r>
  </w:p>
  <w:p w14:paraId="374480FE" w14:textId="77777777" w:rsidR="00532F30" w:rsidRDefault="00532F30">
    <w:pPr>
      <w:pStyle w:val="Header"/>
    </w:pPr>
  </w:p>
  <w:p w14:paraId="5A15531C" w14:textId="77777777" w:rsidR="00532F30" w:rsidRDefault="00532F30" w:rsidP="003517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2422" w14:textId="77777777" w:rsidR="00532F30" w:rsidRDefault="0053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B1"/>
    <w:rsid w:val="000C71B9"/>
    <w:rsid w:val="002669D9"/>
    <w:rsid w:val="002B47FB"/>
    <w:rsid w:val="00336A1B"/>
    <w:rsid w:val="003517AA"/>
    <w:rsid w:val="00363D61"/>
    <w:rsid w:val="00407AC5"/>
    <w:rsid w:val="00455783"/>
    <w:rsid w:val="00470AF8"/>
    <w:rsid w:val="004A7A0A"/>
    <w:rsid w:val="00532F30"/>
    <w:rsid w:val="00580D8E"/>
    <w:rsid w:val="005E171D"/>
    <w:rsid w:val="008F6F8E"/>
    <w:rsid w:val="00A9309B"/>
    <w:rsid w:val="00CE4F47"/>
    <w:rsid w:val="00E37E6D"/>
    <w:rsid w:val="00F00212"/>
    <w:rsid w:val="00F747B1"/>
    <w:rsid w:val="00F83A39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F91BD7"/>
  <w14:defaultImageDpi w14:val="330"/>
  <w15:docId w15:val="{9A8604D0-1FF9-4D68-B2EE-5679EC4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PMingLiU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8CF0-DB1F-415F-8CDF-18B2DD71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COBRA-sample letter</vt:lpstr>
    </vt:vector>
  </TitlesOfParts>
  <Company>U.C. Berkeley - Dept. of EAL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COBRA-sample letter</dc:title>
  <dc:creator>Stephen H. West</dc:creator>
  <cp:lastModifiedBy>Grant Tompkins</cp:lastModifiedBy>
  <cp:revision>2</cp:revision>
  <cp:lastPrinted>2015-07-22T20:48:00Z</cp:lastPrinted>
  <dcterms:created xsi:type="dcterms:W3CDTF">2020-04-10T16:25:00Z</dcterms:created>
  <dcterms:modified xsi:type="dcterms:W3CDTF">2020-04-10T16:25:00Z</dcterms:modified>
</cp:coreProperties>
</file>